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460" w:rsidRPr="0053669E" w:rsidRDefault="007C33F8" w:rsidP="002E2A05">
      <w:pPr>
        <w:spacing w:beforeLines="50" w:before="156" w:afterLines="50" w:after="156" w:line="500" w:lineRule="exact"/>
        <w:jc w:val="center"/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</w:pPr>
      <w:r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2021年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1月</w:t>
      </w:r>
      <w:r w:rsidR="00FC7F98" w:rsidRPr="0053669E"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  <w:t>-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6月</w:t>
      </w:r>
      <w:r w:rsidR="002E2A05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P</w:t>
      </w:r>
      <w:r w:rsidR="002E2A05">
        <w:rPr>
          <w:rFonts w:ascii="微软雅黑" w:eastAsia="微软雅黑" w:hAnsi="微软雅黑"/>
          <w:b/>
          <w:bCs/>
          <w:color w:val="000000" w:themeColor="text1"/>
          <w:sz w:val="32"/>
          <w:szCs w:val="32"/>
        </w:rPr>
        <w:t>CB</w:t>
      </w:r>
      <w:r w:rsidR="002E2A05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上游</w:t>
      </w:r>
      <w:r w:rsidR="004025B5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企业</w:t>
      </w:r>
      <w:r w:rsidR="00FC7F98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经济</w:t>
      </w:r>
      <w:r w:rsidR="00696FCD"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指标</w:t>
      </w:r>
      <w:r w:rsidRPr="0053669E">
        <w:rPr>
          <w:rFonts w:ascii="微软雅黑" w:eastAsia="微软雅黑" w:hAnsi="微软雅黑" w:hint="eastAsia"/>
          <w:b/>
          <w:bCs/>
          <w:color w:val="000000" w:themeColor="text1"/>
          <w:sz w:val="32"/>
          <w:szCs w:val="32"/>
        </w:rPr>
        <w:t>申报表</w:t>
      </w:r>
    </w:p>
    <w:tbl>
      <w:tblPr>
        <w:tblW w:w="6198" w:type="pct"/>
        <w:tblInd w:w="-1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5"/>
        <w:gridCol w:w="709"/>
        <w:gridCol w:w="422"/>
        <w:gridCol w:w="178"/>
        <w:gridCol w:w="535"/>
        <w:gridCol w:w="2127"/>
        <w:gridCol w:w="1273"/>
        <w:gridCol w:w="852"/>
        <w:gridCol w:w="2268"/>
      </w:tblGrid>
      <w:tr w:rsidR="0053669E" w:rsidRPr="0053669E" w:rsidTr="00DD21FD">
        <w:trPr>
          <w:cantSplit/>
          <w:trHeight w:val="712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20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br w:type="page"/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br w:type="page"/>
              <w:t>企业名称</w:t>
            </w:r>
          </w:p>
        </w:tc>
        <w:tc>
          <w:tcPr>
            <w:tcW w:w="3987" w:type="pct"/>
            <w:gridSpan w:val="8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2E2A05">
        <w:trPr>
          <w:cantSplit/>
          <w:trHeight w:val="592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组织机构代码</w:t>
            </w:r>
          </w:p>
        </w:tc>
        <w:tc>
          <w:tcPr>
            <w:tcW w:w="879" w:type="pct"/>
            <w:gridSpan w:val="4"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注册地址</w:t>
            </w:r>
          </w:p>
        </w:tc>
        <w:tc>
          <w:tcPr>
            <w:tcW w:w="2094" w:type="pct"/>
            <w:gridSpan w:val="3"/>
            <w:vAlign w:val="center"/>
          </w:tcPr>
          <w:p w:rsidR="007C33F8" w:rsidRPr="0053669E" w:rsidRDefault="007C33F8" w:rsidP="00827C1D">
            <w:pPr>
              <w:spacing w:line="360" w:lineRule="auto"/>
              <w:ind w:firstLineChars="600" w:firstLine="144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省       市</w:t>
            </w:r>
          </w:p>
        </w:tc>
      </w:tr>
      <w:tr w:rsidR="0053669E" w:rsidRPr="0053669E" w:rsidTr="00CF29B3">
        <w:trPr>
          <w:cantSplit/>
          <w:trHeight w:hRule="exact" w:val="549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通信地址</w:t>
            </w:r>
          </w:p>
        </w:tc>
        <w:tc>
          <w:tcPr>
            <w:tcW w:w="1893" w:type="pct"/>
            <w:gridSpan w:val="5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邮政编码</w:t>
            </w:r>
          </w:p>
        </w:tc>
        <w:tc>
          <w:tcPr>
            <w:tcW w:w="1487" w:type="pct"/>
            <w:gridSpan w:val="2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hRule="exact" w:val="571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企业网址</w:t>
            </w:r>
          </w:p>
        </w:tc>
        <w:tc>
          <w:tcPr>
            <w:tcW w:w="1893" w:type="pct"/>
            <w:gridSpan w:val="5"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企业传真</w:t>
            </w:r>
          </w:p>
        </w:tc>
        <w:tc>
          <w:tcPr>
            <w:tcW w:w="1487" w:type="pct"/>
            <w:gridSpan w:val="2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2E2A05">
        <w:trPr>
          <w:cantSplit/>
          <w:trHeight w:hRule="exact" w:val="724"/>
        </w:trPr>
        <w:tc>
          <w:tcPr>
            <w:tcW w:w="1013" w:type="pct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企业法定</w:t>
            </w:r>
          </w:p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代表人姓名</w:t>
            </w:r>
          </w:p>
        </w:tc>
        <w:tc>
          <w:tcPr>
            <w:tcW w:w="539" w:type="pct"/>
            <w:gridSpan w:val="2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企业联系人姓名</w:t>
            </w:r>
          </w:p>
        </w:tc>
        <w:tc>
          <w:tcPr>
            <w:tcW w:w="1014" w:type="pct"/>
            <w:vMerge w:val="restar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 w:val="restart"/>
            <w:vAlign w:val="center"/>
          </w:tcPr>
          <w:p w:rsidR="007C33F8" w:rsidRPr="0053669E" w:rsidRDefault="00DE6E42" w:rsidP="00696FC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联系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人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方式</w:t>
            </w:r>
          </w:p>
        </w:tc>
        <w:tc>
          <w:tcPr>
            <w:tcW w:w="406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电话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2E2A05">
        <w:trPr>
          <w:cantSplit/>
          <w:trHeight w:hRule="exact" w:val="659"/>
        </w:trPr>
        <w:tc>
          <w:tcPr>
            <w:tcW w:w="1013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手机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2E2A05">
        <w:trPr>
          <w:cantSplit/>
          <w:trHeight w:hRule="exact" w:val="572"/>
        </w:trPr>
        <w:tc>
          <w:tcPr>
            <w:tcW w:w="1013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pct"/>
            <w:gridSpan w:val="2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4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07" w:type="pct"/>
            <w:vMerge/>
            <w:vAlign w:val="center"/>
          </w:tcPr>
          <w:p w:rsidR="007C33F8" w:rsidRPr="0053669E" w:rsidRDefault="007C33F8" w:rsidP="00827C1D">
            <w:pPr>
              <w:spacing w:line="360" w:lineRule="auto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406" w:type="pct"/>
            <w:vAlign w:val="center"/>
          </w:tcPr>
          <w:p w:rsidR="007C33F8" w:rsidRPr="0053669E" w:rsidRDefault="00696FCD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邮箱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DD21FD">
        <w:trPr>
          <w:cantSplit/>
          <w:trHeight w:hRule="exact" w:val="810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企业登记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类型</w:t>
            </w:r>
          </w:p>
          <w:p w:rsidR="007C33F8" w:rsidRPr="0053669E" w:rsidRDefault="007C33F8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类    型</w:t>
            </w:r>
          </w:p>
        </w:tc>
        <w:tc>
          <w:tcPr>
            <w:tcW w:w="3987" w:type="pct"/>
            <w:gridSpan w:val="8"/>
            <w:vAlign w:val="center"/>
          </w:tcPr>
          <w:p w:rsidR="007C33F8" w:rsidRPr="0053669E" w:rsidRDefault="00FC7F98" w:rsidP="00952D67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□内资企业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</w:t>
            </w:r>
            <w:r w:rsidR="00FF7460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□外资企业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="00952D67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</w:t>
            </w:r>
            <w:r w:rsidR="00FF7460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 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□港资 </w:t>
            </w:r>
            <w:r w:rsidR="00952D67"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□台资</w:t>
            </w:r>
          </w:p>
        </w:tc>
      </w:tr>
      <w:tr w:rsidR="002E2A05" w:rsidRPr="0053669E" w:rsidTr="00DD21FD">
        <w:trPr>
          <w:cantSplit/>
          <w:trHeight w:hRule="exact" w:val="810"/>
        </w:trPr>
        <w:tc>
          <w:tcPr>
            <w:tcW w:w="1013" w:type="pct"/>
            <w:vAlign w:val="center"/>
          </w:tcPr>
          <w:p w:rsidR="002E2A05" w:rsidRPr="002E2A05" w:rsidRDefault="002E2A05" w:rsidP="00827C1D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企业主营业务类型</w:t>
            </w:r>
          </w:p>
        </w:tc>
        <w:tc>
          <w:tcPr>
            <w:tcW w:w="3987" w:type="pct"/>
            <w:gridSpan w:val="8"/>
            <w:vAlign w:val="center"/>
          </w:tcPr>
          <w:p w:rsidR="002E2A05" w:rsidRPr="002E2A05" w:rsidRDefault="002E2A05" w:rsidP="00952D67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□专用设备</w:t>
            </w:r>
            <w:r w:rsidRPr="002E2A05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    </w:t>
            </w: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□专用</w:t>
            </w:r>
            <w:r w:rsidRPr="002E2A05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 xml:space="preserve">材料   </w:t>
            </w: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□专用</w:t>
            </w:r>
            <w:r w:rsidRPr="002E2A05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化学品</w:t>
            </w: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 □</w:t>
            </w:r>
            <w:r w:rsidRPr="002E2A05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环保</w:t>
            </w: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洁净</w:t>
            </w:r>
          </w:p>
        </w:tc>
      </w:tr>
      <w:tr w:rsidR="0053669E" w:rsidRPr="0053669E" w:rsidTr="00CF29B3">
        <w:trPr>
          <w:cantSplit/>
          <w:trHeight w:val="856"/>
        </w:trPr>
        <w:tc>
          <w:tcPr>
            <w:tcW w:w="1351" w:type="pct"/>
            <w:gridSpan w:val="2"/>
            <w:vAlign w:val="center"/>
          </w:tcPr>
          <w:p w:rsidR="007C33F8" w:rsidRPr="0053669E" w:rsidRDefault="007C33F8" w:rsidP="00827C1D">
            <w:pPr>
              <w:pStyle w:val="3"/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  <w:r w:rsidRPr="0053669E">
              <w:rPr>
                <w:rFonts w:ascii="微软雅黑" w:eastAsia="微软雅黑" w:hAnsi="微软雅黑" w:cs="宋体" w:hint="eastAsia"/>
                <w:color w:val="000000" w:themeColor="text1"/>
              </w:rPr>
              <w:t>企业是否上市</w:t>
            </w:r>
          </w:p>
        </w:tc>
        <w:tc>
          <w:tcPr>
            <w:tcW w:w="1555" w:type="pct"/>
            <w:gridSpan w:val="4"/>
            <w:vAlign w:val="center"/>
          </w:tcPr>
          <w:p w:rsidR="007C33F8" w:rsidRPr="0053669E" w:rsidRDefault="007C33F8" w:rsidP="007C33F8">
            <w:pPr>
              <w:pStyle w:val="3"/>
              <w:spacing w:line="360" w:lineRule="auto"/>
              <w:ind w:firstLineChars="100" w:firstLine="228"/>
              <w:rPr>
                <w:rFonts w:ascii="微软雅黑" w:eastAsia="微软雅黑" w:hAnsi="微软雅黑"/>
                <w:color w:val="000000" w:themeColor="text1"/>
                <w:spacing w:val="-10"/>
              </w:rPr>
            </w:pPr>
            <w:r w:rsidRPr="0053669E">
              <w:rPr>
                <w:rFonts w:ascii="微软雅黑" w:eastAsia="微软雅黑" w:hAnsi="微软雅黑" w:hint="eastAsia"/>
                <w:bCs/>
                <w:color w:val="000000" w:themeColor="text1"/>
              </w:rPr>
              <w:t xml:space="preserve">□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 xml:space="preserve">是 </w:t>
            </w:r>
            <w:r w:rsidR="00CF29B3" w:rsidRPr="0053669E">
              <w:rPr>
                <w:rFonts w:ascii="微软雅黑" w:eastAsia="微软雅黑" w:hAnsi="微软雅黑"/>
                <w:color w:val="000000" w:themeColor="text1"/>
                <w:spacing w:val="-10"/>
              </w:rPr>
              <w:t xml:space="preserve">    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 xml:space="preserve">  </w:t>
            </w:r>
            <w:r w:rsidRPr="0053669E">
              <w:rPr>
                <w:rFonts w:ascii="微软雅黑" w:eastAsia="微软雅黑" w:hAnsi="微软雅黑" w:hint="eastAsia"/>
                <w:bCs/>
                <w:color w:val="000000" w:themeColor="text1"/>
              </w:rPr>
              <w:t xml:space="preserve">□ 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pacing w:val="-10"/>
              </w:rPr>
              <w:t>否</w:t>
            </w:r>
          </w:p>
        </w:tc>
        <w:tc>
          <w:tcPr>
            <w:tcW w:w="1013" w:type="pct"/>
            <w:gridSpan w:val="2"/>
            <w:vAlign w:val="center"/>
          </w:tcPr>
          <w:p w:rsidR="007C33F8" w:rsidRPr="0053669E" w:rsidRDefault="007C33F8" w:rsidP="00827C1D">
            <w:pPr>
              <w:pStyle w:val="3"/>
              <w:spacing w:line="360" w:lineRule="auto"/>
              <w:jc w:val="center"/>
              <w:rPr>
                <w:rFonts w:ascii="微软雅黑" w:eastAsia="微软雅黑" w:hAnsi="微软雅黑" w:cs="宋体"/>
                <w:color w:val="000000" w:themeColor="text1"/>
              </w:rPr>
            </w:pPr>
            <w:r w:rsidRPr="0053669E">
              <w:rPr>
                <w:rFonts w:ascii="微软雅黑" w:eastAsia="微软雅黑" w:hAnsi="微软雅黑" w:cs="宋体" w:hint="eastAsia"/>
                <w:color w:val="000000" w:themeColor="text1"/>
              </w:rPr>
              <w:t>企业上市代码</w:t>
            </w:r>
          </w:p>
        </w:tc>
        <w:tc>
          <w:tcPr>
            <w:tcW w:w="1081" w:type="pct"/>
            <w:vAlign w:val="center"/>
          </w:tcPr>
          <w:p w:rsidR="007C33F8" w:rsidRPr="0053669E" w:rsidRDefault="007C33F8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2E2A05">
        <w:trPr>
          <w:cantSplit/>
          <w:trHeight w:val="698"/>
        </w:trPr>
        <w:tc>
          <w:tcPr>
            <w:tcW w:w="1013" w:type="pct"/>
            <w:vMerge w:val="restart"/>
            <w:vAlign w:val="center"/>
          </w:tcPr>
          <w:p w:rsidR="00952D67" w:rsidRPr="0053669E" w:rsidRDefault="00952D67" w:rsidP="00DD21F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企业经济指标</w:t>
            </w:r>
          </w:p>
          <w:p w:rsidR="00952D67" w:rsidRPr="0053669E" w:rsidRDefault="00952D67" w:rsidP="00DD21F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79" w:type="pct"/>
            <w:gridSpan w:val="4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总资产</w:t>
            </w:r>
          </w:p>
        </w:tc>
        <w:tc>
          <w:tcPr>
            <w:tcW w:w="1014" w:type="pct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净资产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2E2A05">
        <w:trPr>
          <w:cantSplit/>
          <w:trHeight w:val="900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AC75AB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营业收入</w:t>
            </w:r>
          </w:p>
          <w:p w:rsidR="00952D67" w:rsidRPr="0053669E" w:rsidRDefault="00AC75AB" w:rsidP="00696FCD">
            <w:pPr>
              <w:snapToGrid w:val="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cs="宋体" w:hint="eastAsia"/>
                <w:bCs/>
                <w:color w:val="000000" w:themeColor="text1"/>
                <w:szCs w:val="21"/>
              </w:rPr>
              <w:t>（不含税）</w:t>
            </w:r>
            <w:r w:rsidR="00952D67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14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AC75AB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利润总额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2E2A05">
        <w:trPr>
          <w:cantSplit/>
          <w:trHeight w:val="704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人工费用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14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管理费用</w:t>
            </w:r>
          </w:p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pacing w:val="-10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（万元）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2E2A05">
        <w:trPr>
          <w:cantSplit/>
          <w:trHeight w:val="704"/>
        </w:trPr>
        <w:tc>
          <w:tcPr>
            <w:tcW w:w="1013" w:type="pct"/>
            <w:vMerge/>
            <w:vAlign w:val="center"/>
          </w:tcPr>
          <w:p w:rsidR="00952D67" w:rsidRPr="0053669E" w:rsidRDefault="00952D67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人数</w:t>
            </w:r>
          </w:p>
        </w:tc>
        <w:tc>
          <w:tcPr>
            <w:tcW w:w="1014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其中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研发人员</w:t>
            </w:r>
          </w:p>
        </w:tc>
        <w:tc>
          <w:tcPr>
            <w:tcW w:w="1081" w:type="pct"/>
            <w:vAlign w:val="center"/>
          </w:tcPr>
          <w:p w:rsidR="00952D67" w:rsidRPr="0053669E" w:rsidRDefault="00952D67" w:rsidP="00AC75AB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2E2A05" w:rsidRPr="0053669E" w:rsidTr="002E2A05">
        <w:trPr>
          <w:cantSplit/>
          <w:trHeight w:val="657"/>
        </w:trPr>
        <w:tc>
          <w:tcPr>
            <w:tcW w:w="1013" w:type="pct"/>
            <w:vMerge w:val="restart"/>
            <w:vAlign w:val="center"/>
          </w:tcPr>
          <w:p w:rsidR="002E2A05" w:rsidRDefault="002E2A05" w:rsidP="002E2A05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</w:t>
            </w: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主营</w:t>
            </w:r>
            <w:r w:rsidRPr="002E2A05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产品情况</w:t>
            </w:r>
          </w:p>
          <w:p w:rsidR="002E2A05" w:rsidRPr="0053669E" w:rsidRDefault="002E2A05" w:rsidP="002E2A05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cs="宋体" w:hint="eastAsia"/>
                <w:color w:val="000000" w:themeColor="text1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879" w:type="pct"/>
            <w:gridSpan w:val="4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014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产品</w:t>
            </w:r>
            <w: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名称</w:t>
            </w:r>
          </w:p>
        </w:tc>
        <w:tc>
          <w:tcPr>
            <w:tcW w:w="1013" w:type="pct"/>
            <w:gridSpan w:val="2"/>
            <w:vAlign w:val="center"/>
          </w:tcPr>
          <w:p w:rsidR="002E2A05" w:rsidRPr="0053669E" w:rsidRDefault="002E2A05" w:rsidP="002E2A05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营业收入（万元）</w:t>
            </w:r>
          </w:p>
        </w:tc>
        <w:tc>
          <w:tcPr>
            <w:tcW w:w="1081" w:type="pct"/>
            <w:vAlign w:val="center"/>
          </w:tcPr>
          <w:p w:rsidR="002E2A05" w:rsidRPr="002E2A05" w:rsidRDefault="002E2A05" w:rsidP="002E2A05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产量</w:t>
            </w:r>
          </w:p>
          <w:p w:rsidR="002E2A05" w:rsidRPr="0053669E" w:rsidRDefault="002E2A05" w:rsidP="002E2A05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</w:t>
            </w:r>
            <w:r w:rsidRPr="002E2A05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注明</w:t>
            </w:r>
            <w:r w:rsidRPr="002E2A05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单位</w:t>
            </w: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E2A05" w:rsidRPr="0053669E" w:rsidTr="002E2A05">
        <w:trPr>
          <w:cantSplit/>
          <w:trHeight w:val="656"/>
        </w:trPr>
        <w:tc>
          <w:tcPr>
            <w:tcW w:w="1013" w:type="pct"/>
            <w:vMerge/>
            <w:vAlign w:val="center"/>
          </w:tcPr>
          <w:p w:rsidR="002E2A05" w:rsidRPr="002E2A05" w:rsidRDefault="002E2A05" w:rsidP="002E2A05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14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</w:tr>
      <w:tr w:rsidR="002E2A05" w:rsidRPr="0053669E" w:rsidTr="002E2A05">
        <w:trPr>
          <w:cantSplit/>
          <w:trHeight w:val="656"/>
        </w:trPr>
        <w:tc>
          <w:tcPr>
            <w:tcW w:w="1013" w:type="pct"/>
            <w:vMerge/>
            <w:vAlign w:val="center"/>
          </w:tcPr>
          <w:p w:rsidR="002E2A05" w:rsidRPr="002E2A05" w:rsidRDefault="002E2A05" w:rsidP="002E2A05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14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</w:tr>
      <w:tr w:rsidR="002E2A05" w:rsidRPr="0053669E" w:rsidTr="002E2A05">
        <w:trPr>
          <w:cantSplit/>
          <w:trHeight w:val="656"/>
        </w:trPr>
        <w:tc>
          <w:tcPr>
            <w:tcW w:w="1013" w:type="pct"/>
            <w:vMerge/>
            <w:vAlign w:val="center"/>
          </w:tcPr>
          <w:p w:rsidR="002E2A05" w:rsidRPr="002E2A05" w:rsidRDefault="002E2A05" w:rsidP="002E2A05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2E2A05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014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</w:tr>
      <w:tr w:rsidR="002E2A05" w:rsidRPr="0053669E" w:rsidTr="002E2A05">
        <w:trPr>
          <w:cantSplit/>
          <w:trHeight w:val="656"/>
        </w:trPr>
        <w:tc>
          <w:tcPr>
            <w:tcW w:w="1013" w:type="pct"/>
            <w:vMerge/>
            <w:vAlign w:val="center"/>
          </w:tcPr>
          <w:p w:rsidR="002E2A05" w:rsidRPr="002E2A05" w:rsidRDefault="002E2A05" w:rsidP="002E2A05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2E2A05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014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</w:tr>
      <w:tr w:rsidR="002E2A05" w:rsidRPr="0053669E" w:rsidTr="002E2A05">
        <w:trPr>
          <w:cantSplit/>
          <w:trHeight w:val="656"/>
        </w:trPr>
        <w:tc>
          <w:tcPr>
            <w:tcW w:w="1013" w:type="pct"/>
            <w:vMerge/>
            <w:vAlign w:val="center"/>
          </w:tcPr>
          <w:p w:rsidR="002E2A05" w:rsidRPr="002E2A05" w:rsidRDefault="002E2A05" w:rsidP="002E2A05">
            <w:pPr>
              <w:snapToGrid w:val="0"/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014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  <w:vAlign w:val="center"/>
          </w:tcPr>
          <w:p w:rsidR="002E2A05" w:rsidRPr="0053669E" w:rsidRDefault="002E2A05" w:rsidP="002E2A05">
            <w:pPr>
              <w:spacing w:line="360" w:lineRule="auto"/>
              <w:jc w:val="center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2E2A05">
        <w:trPr>
          <w:cantSplit/>
          <w:trHeight w:val="841"/>
        </w:trPr>
        <w:tc>
          <w:tcPr>
            <w:tcW w:w="1013" w:type="pct"/>
            <w:vMerge w:val="restart"/>
            <w:vAlign w:val="center"/>
          </w:tcPr>
          <w:p w:rsidR="007C33F8" w:rsidRPr="0053669E" w:rsidRDefault="007C33F8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企业研发能力</w:t>
            </w:r>
          </w:p>
        </w:tc>
        <w:tc>
          <w:tcPr>
            <w:tcW w:w="879" w:type="pct"/>
            <w:gridSpan w:val="4"/>
            <w:vAlign w:val="center"/>
          </w:tcPr>
          <w:p w:rsidR="007C33F8" w:rsidRPr="0053669E" w:rsidRDefault="007C33F8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研发投入</w:t>
            </w:r>
          </w:p>
        </w:tc>
        <w:tc>
          <w:tcPr>
            <w:tcW w:w="3108" w:type="pct"/>
            <w:gridSpan w:val="4"/>
            <w:vAlign w:val="center"/>
          </w:tcPr>
          <w:p w:rsidR="007C33F8" w:rsidRPr="0053669E" w:rsidRDefault="00FF7460" w:rsidP="00AC75AB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 xml:space="preserve">  </w:t>
            </w:r>
            <w:r w:rsidR="007C33F8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万元</w:t>
            </w:r>
          </w:p>
        </w:tc>
      </w:tr>
      <w:tr w:rsidR="0053669E" w:rsidRPr="0053669E" w:rsidTr="002E2A05">
        <w:trPr>
          <w:cantSplit/>
          <w:trHeight w:val="1467"/>
        </w:trPr>
        <w:tc>
          <w:tcPr>
            <w:tcW w:w="1013" w:type="pct"/>
            <w:vMerge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879" w:type="pct"/>
            <w:gridSpan w:val="4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CF29B3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</w:t>
            </w:r>
            <w:r w:rsidR="00CF29B3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获</w:t>
            </w:r>
            <w:r w:rsidR="00FF7460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（发明专利）几项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FF7460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202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1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年1月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-6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月获</w:t>
            </w:r>
            <w:r w:rsidR="00FF7460"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（软件所有权）几项</w:t>
            </w:r>
          </w:p>
        </w:tc>
        <w:tc>
          <w:tcPr>
            <w:tcW w:w="1081" w:type="pct"/>
            <w:tcBorders>
              <w:bottom w:val="single" w:sz="4" w:space="0" w:color="auto"/>
            </w:tcBorders>
            <w:vAlign w:val="center"/>
          </w:tcPr>
          <w:p w:rsidR="0025464B" w:rsidRPr="0053669E" w:rsidRDefault="0025464B" w:rsidP="00827C1D">
            <w:pPr>
              <w:snapToGrid w:val="0"/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856"/>
        </w:trPr>
        <w:tc>
          <w:tcPr>
            <w:tcW w:w="1013" w:type="pct"/>
            <w:vMerge w:val="restart"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集团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布局</w:t>
            </w:r>
          </w:p>
        </w:tc>
        <w:tc>
          <w:tcPr>
            <w:tcW w:w="624" w:type="pct"/>
            <w:gridSpan w:val="3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269" w:type="pct"/>
            <w:gridSpan w:val="2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企业名称</w:t>
            </w:r>
          </w:p>
        </w:tc>
        <w:tc>
          <w:tcPr>
            <w:tcW w:w="1013" w:type="pct"/>
            <w:gridSpan w:val="2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081" w:type="pct"/>
            <w:vAlign w:val="center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产能</w:t>
            </w:r>
          </w:p>
          <w:p w:rsidR="00AC75AB" w:rsidRPr="0053669E" w:rsidRDefault="00AC75AB" w:rsidP="00B84BA8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（万</w:t>
            </w:r>
            <w:r w:rsidRPr="0053669E"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  <w:t>平方米</w:t>
            </w: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/月）</w:t>
            </w:r>
          </w:p>
        </w:tc>
      </w:tr>
      <w:tr w:rsidR="0053669E" w:rsidRPr="0053669E" w:rsidTr="00CF29B3">
        <w:trPr>
          <w:cantSplit/>
          <w:trHeight w:val="57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5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spacing w:line="360" w:lineRule="auto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</w:tr>
      <w:tr w:rsidR="0053669E" w:rsidRPr="0053669E" w:rsidTr="00CF29B3">
        <w:trPr>
          <w:cantSplit/>
          <w:trHeight w:val="546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widowControl/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8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widowControl/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CF29B3">
        <w:trPr>
          <w:cantSplit/>
          <w:trHeight w:val="562"/>
        </w:trPr>
        <w:tc>
          <w:tcPr>
            <w:tcW w:w="1013" w:type="pct"/>
            <w:vMerge/>
            <w:vAlign w:val="center"/>
          </w:tcPr>
          <w:p w:rsidR="00AC75AB" w:rsidRPr="0053669E" w:rsidRDefault="00AC75AB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624" w:type="pct"/>
            <w:gridSpan w:val="3"/>
          </w:tcPr>
          <w:p w:rsidR="00AC75AB" w:rsidRPr="0053669E" w:rsidRDefault="00AC75AB" w:rsidP="00827C1D">
            <w:pPr>
              <w:ind w:leftChars="32" w:left="67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69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13" w:type="pct"/>
            <w:gridSpan w:val="2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</w:p>
        </w:tc>
        <w:tc>
          <w:tcPr>
            <w:tcW w:w="1081" w:type="pct"/>
          </w:tcPr>
          <w:p w:rsidR="00AC75AB" w:rsidRPr="0053669E" w:rsidRDefault="00AC75AB" w:rsidP="00827C1D">
            <w:pPr>
              <w:widowControl/>
              <w:ind w:leftChars="32" w:left="67"/>
              <w:rPr>
                <w:rFonts w:ascii="微软雅黑" w:eastAsia="微软雅黑" w:hAnsi="微软雅黑"/>
                <w:color w:val="000000" w:themeColor="text1"/>
              </w:rPr>
            </w:pPr>
          </w:p>
        </w:tc>
      </w:tr>
      <w:tr w:rsidR="0053669E" w:rsidRPr="0053669E" w:rsidTr="002E2A05">
        <w:trPr>
          <w:cantSplit/>
          <w:trHeight w:val="4174"/>
        </w:trPr>
        <w:tc>
          <w:tcPr>
            <w:tcW w:w="1013" w:type="pct"/>
            <w:vAlign w:val="center"/>
          </w:tcPr>
          <w:p w:rsidR="007C33F8" w:rsidRPr="0053669E" w:rsidRDefault="007C33F8" w:rsidP="00827C1D">
            <w:pPr>
              <w:snapToGrid w:val="0"/>
              <w:jc w:val="center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企业承诺</w:t>
            </w:r>
          </w:p>
        </w:tc>
        <w:tc>
          <w:tcPr>
            <w:tcW w:w="3987" w:type="pct"/>
            <w:gridSpan w:val="8"/>
          </w:tcPr>
          <w:p w:rsidR="007C33F8" w:rsidRPr="0053669E" w:rsidRDefault="007C33F8" w:rsidP="002E2A05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本企业承诺，本申报表填写内容及申报相关附件材料属实。</w:t>
            </w:r>
          </w:p>
          <w:p w:rsidR="007C33F8" w:rsidRPr="0053669E" w:rsidRDefault="007C33F8" w:rsidP="002E2A05">
            <w:pPr>
              <w:widowControl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</w:p>
          <w:p w:rsidR="007C33F8" w:rsidRPr="0053669E" w:rsidRDefault="007C33F8" w:rsidP="00827C1D">
            <w:pPr>
              <w:widowControl/>
              <w:ind w:leftChars="32" w:left="67" w:firstLineChars="1800" w:firstLine="4320"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负责人签字：</w:t>
            </w:r>
          </w:p>
          <w:p w:rsidR="007C33F8" w:rsidRPr="0053669E" w:rsidRDefault="007C33F8" w:rsidP="00AC75AB">
            <w:pPr>
              <w:widowControl/>
              <w:rPr>
                <w:rFonts w:ascii="微软雅黑" w:eastAsia="微软雅黑" w:hAnsi="微软雅黑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AC75AB" w:rsidRPr="002E2A05" w:rsidRDefault="007C33F8" w:rsidP="002E2A05">
            <w:pPr>
              <w:widowControl/>
              <w:ind w:leftChars="32" w:left="67" w:firstLineChars="2000" w:firstLine="4800"/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</w:pPr>
            <w:r w:rsidRPr="0053669E">
              <w:rPr>
                <w:rFonts w:ascii="微软雅黑" w:eastAsia="微软雅黑" w:hAnsi="微软雅黑" w:hint="eastAsia"/>
                <w:color w:val="000000" w:themeColor="text1"/>
                <w:sz w:val="24"/>
                <w:szCs w:val="24"/>
              </w:rPr>
              <w:t>（企业公章）</w:t>
            </w:r>
          </w:p>
        </w:tc>
      </w:tr>
    </w:tbl>
    <w:p w:rsidR="00B84BA8" w:rsidRPr="0053669E" w:rsidRDefault="00B84BA8" w:rsidP="002E2A05">
      <w:pPr>
        <w:rPr>
          <w:rFonts w:ascii="微软雅黑" w:eastAsia="微软雅黑" w:hAnsi="微软雅黑" w:hint="eastAsia"/>
          <w:color w:val="000000" w:themeColor="text1"/>
        </w:rPr>
      </w:pPr>
    </w:p>
    <w:sectPr w:rsidR="00B84BA8" w:rsidRPr="0053669E" w:rsidSect="003C574E">
      <w:headerReference w:type="default" r:id="rId6"/>
      <w:footerReference w:type="default" r:id="rId7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428" w:rsidRDefault="00B14428" w:rsidP="007C33F8">
      <w:r>
        <w:separator/>
      </w:r>
    </w:p>
  </w:endnote>
  <w:endnote w:type="continuationSeparator" w:id="0">
    <w:p w:rsidR="00B14428" w:rsidRDefault="00B14428" w:rsidP="007C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4C" w:rsidRDefault="00695F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E2A05" w:rsidRPr="002E2A05">
      <w:rPr>
        <w:noProof/>
        <w:lang w:val="zh-CN"/>
      </w:rPr>
      <w:t>1</w:t>
    </w:r>
    <w:r>
      <w:fldChar w:fldCharType="end"/>
    </w:r>
  </w:p>
  <w:p w:rsidR="00F5274C" w:rsidRDefault="00B1442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428" w:rsidRDefault="00B14428" w:rsidP="007C33F8">
      <w:r>
        <w:separator/>
      </w:r>
    </w:p>
  </w:footnote>
  <w:footnote w:type="continuationSeparator" w:id="0">
    <w:p w:rsidR="00B14428" w:rsidRDefault="00B14428" w:rsidP="007C33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7F98" w:rsidRPr="00FC7F98" w:rsidRDefault="00FC7F98" w:rsidP="002E2A05">
    <w:pPr>
      <w:pStyle w:val="a3"/>
      <w:jc w:val="both"/>
      <w:rPr>
        <w:b/>
      </w:rPr>
    </w:pPr>
    <w:r w:rsidRPr="00FC7F98">
      <w:rPr>
        <w:rFonts w:ascii="微软雅黑" w:eastAsia="微软雅黑" w:hAnsi="微软雅黑"/>
        <w:b/>
        <w:i/>
        <w:color w:val="000000" w:themeColor="text1"/>
      </w:rPr>
      <w:t xml:space="preserve">CPCA   </w:t>
    </w:r>
    <w:r w:rsidRPr="00FC7F98">
      <w:rPr>
        <w:rFonts w:ascii="微软雅黑" w:eastAsia="微软雅黑" w:hAnsi="微软雅黑" w:hint="eastAsia"/>
        <w:b/>
        <w:color w:val="000000" w:themeColor="text1"/>
      </w:rPr>
      <w:t>中国</w:t>
    </w:r>
    <w:r w:rsidRPr="00FC7F98">
      <w:rPr>
        <w:rFonts w:ascii="微软雅黑" w:eastAsia="微软雅黑" w:hAnsi="微软雅黑"/>
        <w:b/>
        <w:color w:val="000000" w:themeColor="text1"/>
      </w:rPr>
      <w:t>电子电路行业协会</w:t>
    </w:r>
    <w:r w:rsidRPr="00FC7F98">
      <w:rPr>
        <w:b/>
      </w:rPr>
      <w:ptab w:relativeTo="margin" w:alignment="center" w:leader="none"/>
    </w:r>
    <w:r w:rsidRPr="00FC7F98">
      <w:rPr>
        <w:b/>
      </w:rPr>
      <w:ptab w:relativeTo="margin" w:alignment="right" w:leader="none"/>
    </w:r>
    <w:r w:rsidRPr="00FC7F98">
      <w:rPr>
        <w:rFonts w:ascii="微软雅黑" w:eastAsia="微软雅黑" w:hAnsi="微软雅黑"/>
        <w:b/>
      </w:rPr>
      <w:t xml:space="preserve">    </w:t>
    </w:r>
    <w:r w:rsidRPr="00FC7F98">
      <w:rPr>
        <w:rFonts w:ascii="微软雅黑" w:eastAsia="微软雅黑" w:hAnsi="微软雅黑" w:hint="eastAsia"/>
        <w:b/>
        <w:color w:val="000000"/>
      </w:rPr>
      <w:t>2021年1月～6月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EF7"/>
    <w:rsid w:val="00111491"/>
    <w:rsid w:val="0025464B"/>
    <w:rsid w:val="002D188E"/>
    <w:rsid w:val="002E2A05"/>
    <w:rsid w:val="00327EF7"/>
    <w:rsid w:val="003466F1"/>
    <w:rsid w:val="004025B5"/>
    <w:rsid w:val="004165D9"/>
    <w:rsid w:val="00434074"/>
    <w:rsid w:val="004750A5"/>
    <w:rsid w:val="0053669E"/>
    <w:rsid w:val="005427C8"/>
    <w:rsid w:val="005D0BA4"/>
    <w:rsid w:val="0063262C"/>
    <w:rsid w:val="00695FFE"/>
    <w:rsid w:val="00696FCD"/>
    <w:rsid w:val="006A203F"/>
    <w:rsid w:val="007321CD"/>
    <w:rsid w:val="007C33F8"/>
    <w:rsid w:val="007E1BE9"/>
    <w:rsid w:val="008877D7"/>
    <w:rsid w:val="008C20A4"/>
    <w:rsid w:val="0093045D"/>
    <w:rsid w:val="00952D67"/>
    <w:rsid w:val="00954953"/>
    <w:rsid w:val="00AC75AB"/>
    <w:rsid w:val="00B14428"/>
    <w:rsid w:val="00B84BA8"/>
    <w:rsid w:val="00C032CB"/>
    <w:rsid w:val="00C03507"/>
    <w:rsid w:val="00C4350F"/>
    <w:rsid w:val="00CB0F0B"/>
    <w:rsid w:val="00CB7109"/>
    <w:rsid w:val="00CC48D0"/>
    <w:rsid w:val="00CF29B3"/>
    <w:rsid w:val="00D54940"/>
    <w:rsid w:val="00DD21FD"/>
    <w:rsid w:val="00DE6E42"/>
    <w:rsid w:val="00EA2C5C"/>
    <w:rsid w:val="00F35FFF"/>
    <w:rsid w:val="00FB18FF"/>
    <w:rsid w:val="00FC7F98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6E2712-A55C-433B-B6B2-12D559E5F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3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3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3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33F8"/>
    <w:rPr>
      <w:sz w:val="18"/>
      <w:szCs w:val="18"/>
    </w:rPr>
  </w:style>
  <w:style w:type="paragraph" w:styleId="3">
    <w:name w:val="Body Text 3"/>
    <w:basedOn w:val="a"/>
    <w:link w:val="3Char"/>
    <w:rsid w:val="007C33F8"/>
    <w:rPr>
      <w:rFonts w:ascii="楷体_GB2312" w:eastAsia="楷体_GB2312" w:hAnsi="Times New Roman"/>
      <w:color w:val="FF0000"/>
      <w:spacing w:val="-6"/>
      <w:sz w:val="24"/>
      <w:szCs w:val="24"/>
    </w:rPr>
  </w:style>
  <w:style w:type="character" w:customStyle="1" w:styleId="3Char">
    <w:name w:val="正文文本 3 Char"/>
    <w:basedOn w:val="a0"/>
    <w:link w:val="3"/>
    <w:rsid w:val="007C33F8"/>
    <w:rPr>
      <w:rFonts w:ascii="楷体_GB2312" w:eastAsia="楷体_GB2312" w:hAnsi="Times New Roman" w:cs="Times New Roman"/>
      <w:color w:val="FF0000"/>
      <w:spacing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</cp:lastModifiedBy>
  <cp:revision>37</cp:revision>
  <dcterms:created xsi:type="dcterms:W3CDTF">2021-03-22T08:15:00Z</dcterms:created>
  <dcterms:modified xsi:type="dcterms:W3CDTF">2021-07-22T02:27:00Z</dcterms:modified>
</cp:coreProperties>
</file>